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image/jpeg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6e767326449f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>
      <w:headerReference w:type="default" r:id="Header"/>
      <w:footerReference w:type="default" r:id="Footer"/>
      <w:pgMar w:top="1825" w:right="849" w:bottom="561" w:left="1411" w:header="849" w:footer="1620"/>
    </w:sectPr>
    <w:p>
      <m:r>
        <w:rPr>
          <w:rFonts w:ascii="Calibri"/>
          <w:sz w:val="24"/>
          <w:b w:val="true"/>
          <w:u w:val="none"/>
          <w:strike w:val="false"/>
          <w:color w:val="000000"/>
        </w:rPr>
        <m:rPr>
          <m:sty m:val="b"/>
        </m:rPr>
        <w:t>Check of steel member, N+My+Mz</w:t>
      </m:r>
    </w:p>
    <w:p>
      <w:r>
        <w:drawing>
          <wp:inline>
            <wp:extent cx="5759999" cy="1568450"/>
            <wp:docPr id="4" name="Par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3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1000563"/>
            <wp:docPr id="6" name="Par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5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100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1523380"/>
            <wp:docPr id="8" name="Par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7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152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2136338"/>
            <wp:docPr id="10" name="Par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9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213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1865915"/>
            <wp:docPr id="12" name="Par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1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186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378591"/>
            <wp:docPr id="14" name="Par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3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37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829295"/>
            <wp:docPr id="16" name="Par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5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82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3452394"/>
            <wp:docPr id="18" name="Par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7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345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>
            <wp:extent cx="5759999" cy="2596056"/>
            <wp:docPr id="20" name="Par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IMG_19"/>
                    <a:stretch>
                      <a:fillRect/>
                    </a:stretch>
                  </pic:blipFill>
                  <pic:spPr>
                    <a:xfrm>
                      <a:off x="0" y="0"/>
                      <a:ext cx="5759999" cy="25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footer.xml><?xml version="1.0" encoding="utf-8"?>
<w:ftr xmlns:w="http://schemas.openxmlformats.org/wordprocessingml/2006/main">
  <w:p>
    <w:r>
      <w:pict>
        <v:shape xmlns:v="urn:schemas-microsoft-com:vml" style="position:absolute;margin-left:242.00px;margin-top:7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>(C) Design Forms s.r.o. 2016</w:t>
                </m:r>
              </w:p>
            </w:txbxContent>
          </v:textbox>
        </v:shape>
      </w:pict>
    </w:r>
    <w:r>
      <w:pict>
        <v:shape xmlns:v="urn:schemas-microsoft-com:vml" style="position:absolute;margin-left:338.00px;margin-top:58.00px;width:1000.00px;">
          <v:textbox style="mso-fit-shape-to-text:t" inset="0,0,0,0">
            <w:txbxContent>
              <w:p>
                <w:pPr>
                  <w:jc w:val="left"/>
                </w:pPr>
                <m:r xmlns:m="http://schemas.openxmlformats.org/officeDocument/2006/math">
                  <w:rPr>
                    <w:rFonts w:ascii="Microsoft Sans Serif"/>
                    <w:sz w:val="18"/>
                    <w:b w:val="false"/>
                    <w:u w:val="none"/>
                    <w:strike w:val="false"/>
                    <w:color w:val="000000"/>
                  </w:rPr>
                  <m:rPr>
                    <m:sty m:val="p"/>
                  </m:rPr>
                  <w:t/>
                </m:r>
              </w:p>
            </w:txbxContent>
          </v:textbox>
        </v:shape>
      </w:pict>
    </w:r>
  </w:p>
</w:ftr>
</file>

<file path=word/header.xml><?xml version="1.0" encoding="utf-8"?>
<w:hdr xmlns:w="http://schemas.openxmlformats.org/wordprocessingml/2006/main">
  <w:p>
    <w:r>
      <w:drawing>
        <wp:anchor xmlns:wp="http://schemas.openxmlformats.org/drawingml/2006/wordprocessingDrawing" distT="0" distB="0" distL="0" distR="0" simplePos="0" relativeHeight="1" behindDoc="1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-9525</wp:posOffset>
          </wp:positionV>
          <wp:extent cx="2857500" cy="63817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xmlns:r="http://schemas.openxmlformats.org/officeDocument/2006/relationships" r:embed="IMG_1"/>
                  <a:stretch>
                    <a:fillRect/>
                  </a:stretch>
                </pic:blipFill>
                <pic:spPr>
                  <a:xfrm>
                    <a:off x="0" y="0"/>
                    <a:ext cx="2857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.xml" Id="Header" /><Relationship Type="http://schemas.openxmlformats.org/officeDocument/2006/relationships/footer" Target="/word/footer.xml" Id="Footer" /><Relationship Type="http://schemas.openxmlformats.org/officeDocument/2006/relationships/image" Target="/media/image2.bin" Id="IMG_3" /><Relationship Type="http://schemas.openxmlformats.org/officeDocument/2006/relationships/image" Target="/media/image3.bin" Id="IMG_5" /><Relationship Type="http://schemas.openxmlformats.org/officeDocument/2006/relationships/image" Target="/media/image4.bin" Id="IMG_7" /><Relationship Type="http://schemas.openxmlformats.org/officeDocument/2006/relationships/image" Target="/media/image5.bin" Id="IMG_9" /><Relationship Type="http://schemas.openxmlformats.org/officeDocument/2006/relationships/image" Target="/media/image6.bin" Id="IMG_11" /><Relationship Type="http://schemas.openxmlformats.org/officeDocument/2006/relationships/image" Target="/media/image7.bin" Id="IMG_13" /><Relationship Type="http://schemas.openxmlformats.org/officeDocument/2006/relationships/image" Target="/media/image8.bin" Id="IMG_15" /><Relationship Type="http://schemas.openxmlformats.org/officeDocument/2006/relationships/image" Target="/media/image9.bin" Id="IMG_17" /><Relationship Type="http://schemas.openxmlformats.org/officeDocument/2006/relationships/image" Target="/media/imagea.bin" Id="IMG_1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bin" Id="IMG_1" /></Relationships>
</file>